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5A533" w14:textId="4526D47D" w:rsidR="008D3CD1" w:rsidRDefault="00F47FD7" w:rsidP="00363BFB">
      <w:pPr>
        <w:ind w:hanging="1800"/>
        <w:jc w:val="center"/>
      </w:pPr>
      <w:r>
        <w:rPr>
          <w:rFonts w:ascii="Calibri" w:hAnsi="Calibri"/>
          <w:noProof/>
          <w:lang w:eastAsia="en-US"/>
        </w:rPr>
        <w:drawing>
          <wp:inline distT="0" distB="0" distL="0" distR="0" wp14:anchorId="7DB29367" wp14:editId="25C3E0BE">
            <wp:extent cx="7772400" cy="1550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28D" w14:textId="77777777" w:rsidR="008D3CD1" w:rsidRDefault="008D3CD1" w:rsidP="008D3CD1">
      <w:pPr>
        <w:jc w:val="center"/>
      </w:pPr>
    </w:p>
    <w:p w14:paraId="673019B6" w14:textId="77777777" w:rsidR="008D3CD1" w:rsidRDefault="008D3CD1" w:rsidP="008D3CD1">
      <w:pPr>
        <w:jc w:val="center"/>
      </w:pPr>
    </w:p>
    <w:p w14:paraId="3B5747B0" w14:textId="77777777" w:rsidR="008D3CD1" w:rsidRPr="00D31C2C" w:rsidRDefault="008D3CD1" w:rsidP="008D3CD1">
      <w:pPr>
        <w:jc w:val="center"/>
        <w:rPr>
          <w:rFonts w:ascii="Calibri" w:hAnsi="Calibri"/>
        </w:rPr>
      </w:pPr>
    </w:p>
    <w:p w14:paraId="1E660C59" w14:textId="77777777" w:rsidR="008D3CD1" w:rsidRPr="00D31C2C" w:rsidRDefault="008D3CD1" w:rsidP="008D3CD1">
      <w:pPr>
        <w:rPr>
          <w:rFonts w:ascii="Calibri" w:hAnsi="Calibri"/>
        </w:rPr>
      </w:pPr>
      <w:r w:rsidRPr="00D31C2C">
        <w:rPr>
          <w:rFonts w:ascii="Calibri" w:hAnsi="Calibri"/>
        </w:rPr>
        <w:t>Greetings!</w:t>
      </w:r>
    </w:p>
    <w:p w14:paraId="4BF46AE7" w14:textId="77777777" w:rsidR="008D3CD1" w:rsidRPr="00D31C2C" w:rsidRDefault="008D3CD1" w:rsidP="008D3CD1">
      <w:pPr>
        <w:rPr>
          <w:rFonts w:ascii="Calibri" w:hAnsi="Calibri"/>
        </w:rPr>
      </w:pPr>
    </w:p>
    <w:p w14:paraId="7AB5FF13" w14:textId="2F7B7A60" w:rsidR="008D3CD1" w:rsidRDefault="008D3CD1" w:rsidP="008D3CD1">
      <w:pPr>
        <w:rPr>
          <w:rFonts w:ascii="Calibri" w:hAnsi="Calibri"/>
        </w:rPr>
      </w:pPr>
      <w:r w:rsidRPr="00D31C2C">
        <w:rPr>
          <w:rFonts w:ascii="Calibri" w:hAnsi="Calibri"/>
        </w:rPr>
        <w:t xml:space="preserve">This resource guide </w:t>
      </w:r>
      <w:r w:rsidR="00363BFB">
        <w:rPr>
          <w:rFonts w:ascii="Calibri" w:hAnsi="Calibri"/>
        </w:rPr>
        <w:t>will guide you through</w:t>
      </w:r>
      <w:r w:rsidR="00F47FD7">
        <w:rPr>
          <w:rFonts w:ascii="Calibri" w:hAnsi="Calibri"/>
        </w:rPr>
        <w:t xml:space="preserve"> the</w:t>
      </w:r>
      <w:r w:rsidR="00363BFB">
        <w:rPr>
          <w:rFonts w:ascii="Calibri" w:hAnsi="Calibri"/>
        </w:rPr>
        <w:t xml:space="preserve"> </w:t>
      </w:r>
      <w:r w:rsidR="00F47FD7">
        <w:rPr>
          <w:rFonts w:ascii="Calibri" w:hAnsi="Calibri"/>
        </w:rPr>
        <w:t>Welcome Home</w:t>
      </w:r>
      <w:r w:rsidR="00D31C2C">
        <w:rPr>
          <w:rFonts w:ascii="Calibri" w:hAnsi="Calibri"/>
        </w:rPr>
        <w:t xml:space="preserve"> resources. If you have additional questions, contact Jason Moore at </w:t>
      </w:r>
      <w:hyperlink r:id="rId6" w:history="1">
        <w:r w:rsidR="00D31C2C" w:rsidRPr="006C0E69">
          <w:rPr>
            <w:rStyle w:val="Hyperlink"/>
            <w:rFonts w:ascii="Calibri" w:hAnsi="Calibri"/>
          </w:rPr>
          <w:t>jason@midnightoilproductions.com</w:t>
        </w:r>
      </w:hyperlink>
      <w:r w:rsidR="00D31C2C">
        <w:rPr>
          <w:rFonts w:ascii="Calibri" w:hAnsi="Calibri"/>
        </w:rPr>
        <w:t xml:space="preserve">. Please allow 24 hours for responses. </w:t>
      </w:r>
    </w:p>
    <w:p w14:paraId="33076FF8" w14:textId="77777777" w:rsidR="00D31C2C" w:rsidRDefault="00D31C2C" w:rsidP="008D3CD1">
      <w:pPr>
        <w:rPr>
          <w:rFonts w:ascii="Calibri" w:hAnsi="Calibri"/>
        </w:rPr>
      </w:pPr>
    </w:p>
    <w:p w14:paraId="3F5F3E82" w14:textId="77777777" w:rsidR="00D31C2C" w:rsidRDefault="00D31C2C" w:rsidP="008D3CD1">
      <w:pPr>
        <w:rPr>
          <w:rFonts w:ascii="Calibri" w:hAnsi="Calibri"/>
          <w:b/>
        </w:rPr>
      </w:pPr>
      <w:r w:rsidRPr="00D31C2C">
        <w:rPr>
          <w:rFonts w:ascii="Calibri" w:hAnsi="Calibri"/>
          <w:b/>
        </w:rPr>
        <w:t xml:space="preserve">What’s </w:t>
      </w:r>
      <w:proofErr w:type="gramStart"/>
      <w:r w:rsidRPr="00D31C2C">
        <w:rPr>
          <w:rFonts w:ascii="Calibri" w:hAnsi="Calibri"/>
          <w:b/>
        </w:rPr>
        <w:t>included:</w:t>
      </w:r>
      <w:proofErr w:type="gramEnd"/>
    </w:p>
    <w:p w14:paraId="43EDCAA8" w14:textId="77777777" w:rsidR="00D31C2C" w:rsidRDefault="00D31C2C" w:rsidP="008D3CD1">
      <w:pPr>
        <w:rPr>
          <w:rFonts w:ascii="Calibri" w:hAnsi="Calibri"/>
          <w:b/>
        </w:rPr>
      </w:pPr>
    </w:p>
    <w:p w14:paraId="1484692C" w14:textId="069D378C" w:rsidR="00D31C2C" w:rsidRPr="00D31C2C" w:rsidRDefault="00363BFB" w:rsidP="008D3CD1">
      <w:pPr>
        <w:rPr>
          <w:rFonts w:ascii="Calibri" w:hAnsi="Calibri"/>
          <w:b/>
        </w:rPr>
      </w:pPr>
      <w:r>
        <w:rPr>
          <w:rFonts w:ascii="Calibri" w:hAnsi="Calibri"/>
          <w:b/>
        </w:rPr>
        <w:t>RESOURCE GUIDE – READ FIRST.doc</w:t>
      </w:r>
      <w:r w:rsidR="00D31C2C" w:rsidRPr="00D31C2C">
        <w:rPr>
          <w:rFonts w:ascii="Calibri" w:hAnsi="Calibri"/>
          <w:b/>
        </w:rPr>
        <w:t xml:space="preserve">: </w:t>
      </w:r>
    </w:p>
    <w:p w14:paraId="36C3842B" w14:textId="412F85AF" w:rsidR="00D31C2C" w:rsidRDefault="00D31C2C" w:rsidP="008D3CD1">
      <w:pPr>
        <w:rPr>
          <w:rFonts w:ascii="Calibri" w:hAnsi="Calibri"/>
        </w:rPr>
      </w:pPr>
      <w:r>
        <w:rPr>
          <w:rFonts w:ascii="Calibri" w:hAnsi="Calibri"/>
        </w:rPr>
        <w:t>The Document you’re reading now</w:t>
      </w:r>
      <w:r w:rsidR="00363BFB">
        <w:rPr>
          <w:rFonts w:ascii="Calibri" w:hAnsi="Calibri"/>
        </w:rPr>
        <w:t>!</w:t>
      </w:r>
    </w:p>
    <w:p w14:paraId="47902A2F" w14:textId="77777777" w:rsidR="00D31C2C" w:rsidRDefault="00D31C2C" w:rsidP="00D31C2C">
      <w:pPr>
        <w:rPr>
          <w:rFonts w:ascii="Calibri" w:hAnsi="Calibri"/>
        </w:rPr>
      </w:pPr>
    </w:p>
    <w:p w14:paraId="00AF2618" w14:textId="7238AC1C" w:rsidR="00D31C2C" w:rsidRDefault="00363BFB" w:rsidP="00D31C2C">
      <w:pPr>
        <w:rPr>
          <w:rFonts w:ascii="Calibri" w:hAnsi="Calibri"/>
          <w:b/>
        </w:rPr>
      </w:pPr>
      <w:r>
        <w:rPr>
          <w:rFonts w:ascii="Calibri" w:hAnsi="Calibri"/>
          <w:b/>
        </w:rPr>
        <w:t>WEEKLY INTRO VIDEO FOLDER</w:t>
      </w:r>
      <w:r w:rsidR="00D31C2C">
        <w:rPr>
          <w:rFonts w:ascii="Calibri" w:hAnsi="Calibri"/>
          <w:b/>
        </w:rPr>
        <w:t>:</w:t>
      </w:r>
    </w:p>
    <w:p w14:paraId="5A55121A" w14:textId="77777777" w:rsidR="00D31C2C" w:rsidRDefault="00D31C2C" w:rsidP="00D31C2C">
      <w:pPr>
        <w:rPr>
          <w:rFonts w:ascii="Calibri" w:hAnsi="Calibri"/>
          <w:b/>
        </w:rPr>
      </w:pPr>
    </w:p>
    <w:p w14:paraId="0CA44FCF" w14:textId="58F0D881" w:rsidR="00D31C2C" w:rsidRDefault="003A2AB7" w:rsidP="00D31C2C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 w:rsidR="00267B04">
        <w:rPr>
          <w:rFonts w:ascii="Calibri" w:hAnsi="Calibri"/>
          <w:b/>
        </w:rPr>
        <w:t>WELCOME HOME</w:t>
      </w:r>
      <w:r w:rsidR="00363BFB">
        <w:rPr>
          <w:rFonts w:ascii="Calibri" w:hAnsi="Calibri"/>
          <w:b/>
        </w:rPr>
        <w:t xml:space="preserve"> INTRO VIDEO NON-WIDE.MP4</w:t>
      </w:r>
    </w:p>
    <w:p w14:paraId="48D33CF0" w14:textId="46DEE251" w:rsidR="003A2AB7" w:rsidRDefault="00363BFB" w:rsidP="003A2AB7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This intro video can be used each week of the series as a setup for the theme. The “non-wide” version should be used in churches with standard definition or 4:3 ration screens. </w:t>
      </w:r>
    </w:p>
    <w:p w14:paraId="422E9500" w14:textId="77777777" w:rsidR="00363BFB" w:rsidRDefault="00363BFB" w:rsidP="003A2AB7">
      <w:pPr>
        <w:ind w:left="720"/>
        <w:rPr>
          <w:rFonts w:ascii="Calibri" w:hAnsi="Calibri"/>
        </w:rPr>
      </w:pPr>
    </w:p>
    <w:p w14:paraId="5ECCA2D1" w14:textId="0D124CF7" w:rsidR="00363BFB" w:rsidRDefault="00267B04" w:rsidP="00363BFB">
      <w:pPr>
        <w:ind w:firstLine="720"/>
        <w:rPr>
          <w:rFonts w:ascii="Calibri" w:hAnsi="Calibri"/>
          <w:b/>
        </w:rPr>
      </w:pPr>
      <w:r>
        <w:rPr>
          <w:rFonts w:ascii="Calibri" w:hAnsi="Calibri"/>
          <w:b/>
        </w:rPr>
        <w:t>WELCOME HOME</w:t>
      </w:r>
      <w:r w:rsidR="00363BFB">
        <w:rPr>
          <w:rFonts w:ascii="Calibri" w:hAnsi="Calibri"/>
          <w:b/>
        </w:rPr>
        <w:t xml:space="preserve"> INTRO VIDEO WIDESCREEN.MP4</w:t>
      </w:r>
    </w:p>
    <w:p w14:paraId="6B8F0F94" w14:textId="7BC2DD88" w:rsidR="00363BFB" w:rsidRDefault="00363BFB" w:rsidP="00363BFB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This intro is identical to the non-wide, except it is widescreen and formatted for churches with hi-definition 16:9 aspect ratio screens. </w:t>
      </w:r>
    </w:p>
    <w:p w14:paraId="7478E5C2" w14:textId="77777777" w:rsidR="00363BFB" w:rsidRDefault="00363BFB" w:rsidP="00363BFB">
      <w:pPr>
        <w:rPr>
          <w:rFonts w:ascii="Calibri" w:hAnsi="Calibri"/>
        </w:rPr>
      </w:pPr>
    </w:p>
    <w:p w14:paraId="4806E9D1" w14:textId="77777777" w:rsidR="00363BFB" w:rsidRDefault="00363BFB" w:rsidP="00363BFB">
      <w:pPr>
        <w:ind w:left="720"/>
        <w:rPr>
          <w:rFonts w:ascii="Calibri" w:hAnsi="Calibri"/>
        </w:rPr>
      </w:pPr>
    </w:p>
    <w:p w14:paraId="24B641EC" w14:textId="3F9874D9" w:rsidR="00363BFB" w:rsidRDefault="00363BFB" w:rsidP="00363BFB">
      <w:pPr>
        <w:rPr>
          <w:rFonts w:ascii="Calibri" w:hAnsi="Calibri"/>
          <w:b/>
        </w:rPr>
      </w:pPr>
      <w:r>
        <w:rPr>
          <w:rFonts w:ascii="Calibri" w:hAnsi="Calibri"/>
          <w:b/>
        </w:rPr>
        <w:t>LOOPING BACKGROUND:</w:t>
      </w:r>
    </w:p>
    <w:p w14:paraId="7F0BC6B5" w14:textId="77777777" w:rsidR="00363BFB" w:rsidRDefault="00363BFB" w:rsidP="00363BFB">
      <w:pPr>
        <w:rPr>
          <w:rFonts w:ascii="Calibri" w:hAnsi="Calibri"/>
          <w:b/>
        </w:rPr>
      </w:pPr>
    </w:p>
    <w:p w14:paraId="01D31501" w14:textId="4215096C" w:rsidR="00363BFB" w:rsidRDefault="00363BFB" w:rsidP="00363BFB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 w:rsidR="00F47FD7">
        <w:rPr>
          <w:rFonts w:ascii="Calibri" w:hAnsi="Calibri"/>
          <w:b/>
        </w:rPr>
        <w:t>WELCOME HOME</w:t>
      </w:r>
      <w:r>
        <w:rPr>
          <w:rFonts w:ascii="Calibri" w:hAnsi="Calibri"/>
          <w:b/>
        </w:rPr>
        <w:t xml:space="preserve"> LOOP NON-WIDE.MP4</w:t>
      </w:r>
    </w:p>
    <w:p w14:paraId="19D97599" w14:textId="1EB00DB0" w:rsidR="00363BFB" w:rsidRDefault="00363BFB" w:rsidP="00363BFB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A seamless looping video often used for song lyrics is included. It should be inserted into your presentation program and set to loop.  This version is for standard definition 4:3 aspect ration screens. </w:t>
      </w:r>
    </w:p>
    <w:p w14:paraId="468124D5" w14:textId="77777777" w:rsidR="00363BFB" w:rsidRDefault="00363BFB" w:rsidP="00363BFB">
      <w:pPr>
        <w:ind w:left="720"/>
        <w:rPr>
          <w:rFonts w:ascii="Calibri" w:hAnsi="Calibri"/>
        </w:rPr>
      </w:pPr>
    </w:p>
    <w:p w14:paraId="636EDD56" w14:textId="5C67A94C" w:rsidR="00363BFB" w:rsidRDefault="007E67A4" w:rsidP="00363BFB">
      <w:pPr>
        <w:ind w:firstLine="72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WELCOME HOME </w:t>
      </w:r>
      <w:r w:rsidR="00363BFB">
        <w:rPr>
          <w:rFonts w:ascii="Calibri" w:hAnsi="Calibri"/>
          <w:b/>
        </w:rPr>
        <w:t>LOOP WIDESCREEN.MP4</w:t>
      </w:r>
    </w:p>
    <w:p w14:paraId="4C44C6B9" w14:textId="77777777" w:rsidR="00363BFB" w:rsidRDefault="00363BFB" w:rsidP="00363BFB">
      <w:pPr>
        <w:ind w:left="720"/>
        <w:rPr>
          <w:rFonts w:ascii="Calibri" w:hAnsi="Calibri"/>
        </w:rPr>
      </w:pPr>
      <w:r>
        <w:rPr>
          <w:rFonts w:ascii="Calibri" w:hAnsi="Calibri"/>
        </w:rPr>
        <w:t>This is the hi-definition 16:9 aspect ration loop.</w:t>
      </w:r>
    </w:p>
    <w:p w14:paraId="06D4F009" w14:textId="77777777" w:rsidR="002153CC" w:rsidRDefault="002153CC" w:rsidP="00363BFB">
      <w:pPr>
        <w:ind w:left="720"/>
        <w:rPr>
          <w:rFonts w:ascii="Calibri" w:hAnsi="Calibri"/>
        </w:rPr>
      </w:pPr>
    </w:p>
    <w:p w14:paraId="635DBD6A" w14:textId="77777777" w:rsidR="00363BFB" w:rsidRDefault="00363BFB" w:rsidP="00363BFB">
      <w:pPr>
        <w:rPr>
          <w:rFonts w:ascii="Calibri" w:hAnsi="Calibri"/>
        </w:rPr>
      </w:pPr>
    </w:p>
    <w:p w14:paraId="2F2E23E7" w14:textId="1E387443" w:rsidR="00363BFB" w:rsidRDefault="00363BFB" w:rsidP="00363BFB">
      <w:pPr>
        <w:rPr>
          <w:rFonts w:ascii="Calibri" w:hAnsi="Calibri"/>
          <w:b/>
        </w:rPr>
      </w:pPr>
      <w:r w:rsidRPr="00363BFB">
        <w:rPr>
          <w:rFonts w:ascii="Calibri" w:hAnsi="Calibri"/>
          <w:b/>
        </w:rPr>
        <w:t xml:space="preserve">SERIES PROMO MATERIALS </w:t>
      </w:r>
    </w:p>
    <w:p w14:paraId="76D0DF44" w14:textId="461224FF" w:rsidR="00363BFB" w:rsidRDefault="00363BFB" w:rsidP="00363BFB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04FB26C9" w14:textId="10F55FEC" w:rsidR="002153CC" w:rsidRDefault="002153CC" w:rsidP="00363BFB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  <w:t>DIRECT MAIL CARD</w:t>
      </w:r>
    </w:p>
    <w:p w14:paraId="0EBA9E92" w14:textId="238F9470" w:rsidR="002153CC" w:rsidRDefault="002153CC" w:rsidP="00CC11DA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This </w:t>
      </w:r>
      <w:r w:rsidR="00CC11DA">
        <w:rPr>
          <w:rFonts w:ascii="Calibri" w:hAnsi="Calibri"/>
        </w:rPr>
        <w:t xml:space="preserve">folder contains print-ready art, </w:t>
      </w:r>
      <w:r>
        <w:rPr>
          <w:rFonts w:ascii="Calibri" w:hAnsi="Calibri"/>
        </w:rPr>
        <w:t xml:space="preserve">great for promoting the series ahead of time. </w:t>
      </w:r>
      <w:proofErr w:type="gramStart"/>
      <w:r w:rsidR="00CC11DA">
        <w:rPr>
          <w:rFonts w:ascii="Calibri" w:hAnsi="Calibri"/>
        </w:rPr>
        <w:t>The at</w:t>
      </w:r>
      <w:proofErr w:type="gramEnd"/>
      <w:r w:rsidR="00CC11DA">
        <w:rPr>
          <w:rFonts w:ascii="Calibri" w:hAnsi="Calibri"/>
        </w:rPr>
        <w:t xml:space="preserve"> work is laid out as a</w:t>
      </w:r>
      <w:r>
        <w:rPr>
          <w:rFonts w:ascii="Calibri" w:hAnsi="Calibri"/>
        </w:rPr>
        <w:t xml:space="preserve"> 4x6” card and may be printed in-house or at a professional printer. </w:t>
      </w:r>
    </w:p>
    <w:p w14:paraId="563E58BD" w14:textId="77777777" w:rsidR="00CC11DA" w:rsidRDefault="00CC11DA" w:rsidP="00CC11DA">
      <w:pPr>
        <w:ind w:left="720"/>
        <w:rPr>
          <w:rFonts w:ascii="Calibri" w:hAnsi="Calibri"/>
        </w:rPr>
      </w:pPr>
    </w:p>
    <w:p w14:paraId="56A9BDA0" w14:textId="6996BCF3" w:rsidR="002153CC" w:rsidRDefault="007E67A4" w:rsidP="002153CC">
      <w:pPr>
        <w:ind w:left="720"/>
        <w:rPr>
          <w:rFonts w:ascii="Calibri" w:hAnsi="Calibri"/>
        </w:rPr>
      </w:pPr>
      <w:r>
        <w:rPr>
          <w:rFonts w:ascii="Calibri" w:hAnsi="Calibri"/>
        </w:rPr>
        <w:t>A</w:t>
      </w:r>
      <w:r w:rsidR="00CC11DA">
        <w:rPr>
          <w:rFonts w:ascii="Calibri" w:hAnsi="Calibri"/>
        </w:rPr>
        <w:t xml:space="preserve"> layered file for advanced customization</w:t>
      </w:r>
      <w:r w:rsidR="00267B04">
        <w:rPr>
          <w:rFonts w:ascii="Calibri" w:hAnsi="Calibri"/>
        </w:rPr>
        <w:t xml:space="preserve"> is included</w:t>
      </w:r>
      <w:bookmarkStart w:id="0" w:name="_GoBack"/>
      <w:bookmarkEnd w:id="0"/>
      <w:r w:rsidR="00CC11DA">
        <w:rPr>
          <w:rFonts w:ascii="Calibri" w:hAnsi="Calibri"/>
        </w:rPr>
        <w:t xml:space="preserve">. </w:t>
      </w:r>
    </w:p>
    <w:p w14:paraId="2AEF6BDE" w14:textId="77777777" w:rsidR="00CC11DA" w:rsidRDefault="00CC11DA" w:rsidP="002153CC">
      <w:pPr>
        <w:ind w:left="720"/>
        <w:rPr>
          <w:rFonts w:ascii="Calibri" w:hAnsi="Calibri"/>
        </w:rPr>
      </w:pPr>
    </w:p>
    <w:p w14:paraId="6388713E" w14:textId="6827D4AD" w:rsidR="002153CC" w:rsidRDefault="00CC11DA" w:rsidP="002153CC">
      <w:pPr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FACEBOOK COVER</w:t>
      </w:r>
    </w:p>
    <w:p w14:paraId="320B9CAD" w14:textId="3B604994" w:rsidR="002153CC" w:rsidRDefault="002153CC" w:rsidP="007E67A4">
      <w:pPr>
        <w:ind w:left="720"/>
        <w:rPr>
          <w:rFonts w:ascii="Calibri" w:hAnsi="Calibri"/>
          <w:b/>
        </w:rPr>
      </w:pPr>
      <w:r w:rsidRPr="002153CC">
        <w:rPr>
          <w:rFonts w:ascii="Calibri" w:hAnsi="Calibri"/>
        </w:rPr>
        <w:t xml:space="preserve">Use this on your church’s </w:t>
      </w:r>
      <w:proofErr w:type="spellStart"/>
      <w:r w:rsidRPr="002153CC">
        <w:rPr>
          <w:rFonts w:ascii="Calibri" w:hAnsi="Calibri"/>
        </w:rPr>
        <w:t>facebook</w:t>
      </w:r>
      <w:proofErr w:type="spellEnd"/>
      <w:r w:rsidRPr="002153CC">
        <w:rPr>
          <w:rFonts w:ascii="Calibri" w:hAnsi="Calibri"/>
        </w:rPr>
        <w:t xml:space="preserve"> page or on your personal page to promote the series. </w:t>
      </w:r>
    </w:p>
    <w:p w14:paraId="7B6E7830" w14:textId="39695D0A" w:rsidR="002153CC" w:rsidRDefault="002153CC" w:rsidP="007E67A4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691EA43" w14:textId="77777777" w:rsidR="002153CC" w:rsidRDefault="002153CC" w:rsidP="002153CC">
      <w:pPr>
        <w:ind w:left="720"/>
        <w:rPr>
          <w:rFonts w:ascii="Calibri" w:hAnsi="Calibri"/>
        </w:rPr>
      </w:pPr>
    </w:p>
    <w:p w14:paraId="716E8663" w14:textId="77777777" w:rsidR="002153CC" w:rsidRDefault="002153CC" w:rsidP="002153CC">
      <w:pPr>
        <w:rPr>
          <w:rFonts w:ascii="Calibri" w:hAnsi="Calibri"/>
        </w:rPr>
      </w:pPr>
    </w:p>
    <w:p w14:paraId="382684FE" w14:textId="69556444" w:rsidR="002153CC" w:rsidRDefault="002153CC" w:rsidP="002153CC">
      <w:pPr>
        <w:rPr>
          <w:rFonts w:ascii="Calibri" w:hAnsi="Calibri"/>
          <w:b/>
        </w:rPr>
      </w:pPr>
      <w:r w:rsidRPr="002153CC">
        <w:rPr>
          <w:rFonts w:ascii="Calibri" w:hAnsi="Calibri"/>
          <w:b/>
        </w:rPr>
        <w:t>WEEK 1 – 6 FOLDERS</w:t>
      </w:r>
    </w:p>
    <w:p w14:paraId="3C00A7F5" w14:textId="77777777" w:rsidR="002153CC" w:rsidRDefault="002153CC" w:rsidP="002153CC">
      <w:pPr>
        <w:rPr>
          <w:rFonts w:ascii="Calibri" w:hAnsi="Calibri"/>
          <w:b/>
        </w:rPr>
      </w:pPr>
    </w:p>
    <w:p w14:paraId="07D86518" w14:textId="2158CBDF" w:rsidR="002153CC" w:rsidRDefault="002153CC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BULLETIN COVER</w:t>
      </w:r>
    </w:p>
    <w:p w14:paraId="3209436A" w14:textId="5D643861" w:rsidR="002153CC" w:rsidRDefault="002153CC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In this folder you’ll find 3 files:</w:t>
      </w:r>
    </w:p>
    <w:p w14:paraId="1D86F4A6" w14:textId="1891C797" w:rsidR="002153CC" w:rsidRDefault="002153CC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ab/>
        <w:t>WEEK X –BULLETIN BLACK &amp; WHITE.jpg –</w:t>
      </w:r>
    </w:p>
    <w:p w14:paraId="2BA2B523" w14:textId="0B9AC5CC" w:rsidR="002153CC" w:rsidRDefault="002153CC" w:rsidP="002153CC">
      <w:pPr>
        <w:tabs>
          <w:tab w:val="left" w:pos="0"/>
        </w:tabs>
        <w:ind w:left="720"/>
        <w:rPr>
          <w:rFonts w:ascii="Calibri" w:hAnsi="Calibri"/>
        </w:rPr>
      </w:pPr>
      <w:r>
        <w:rPr>
          <w:rFonts w:ascii="Calibri" w:hAnsi="Calibri"/>
          <w:b/>
        </w:rPr>
        <w:tab/>
      </w:r>
      <w:r w:rsidRPr="002153CC">
        <w:rPr>
          <w:rFonts w:ascii="Calibri" w:hAnsi="Calibri"/>
        </w:rPr>
        <w:t>A black and white 8.5x5.5 bulletin cover.</w:t>
      </w:r>
    </w:p>
    <w:p w14:paraId="1363E766" w14:textId="67224A6E" w:rsidR="002153CC" w:rsidRDefault="002153CC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</w:rPr>
        <w:tab/>
      </w:r>
      <w:r>
        <w:rPr>
          <w:rFonts w:ascii="Calibri" w:hAnsi="Calibri"/>
          <w:b/>
        </w:rPr>
        <w:t>WEEK X –BULLETIN COLOR.jpg –</w:t>
      </w:r>
    </w:p>
    <w:p w14:paraId="7AB0EA86" w14:textId="58AC29A5" w:rsidR="002153CC" w:rsidRDefault="002153CC" w:rsidP="002153CC">
      <w:pPr>
        <w:tabs>
          <w:tab w:val="left" w:pos="0"/>
        </w:tabs>
        <w:ind w:left="720"/>
        <w:rPr>
          <w:rFonts w:ascii="Calibri" w:hAnsi="Calibri"/>
        </w:rPr>
      </w:pPr>
      <w:r>
        <w:rPr>
          <w:rFonts w:ascii="Calibri" w:hAnsi="Calibri"/>
          <w:b/>
        </w:rPr>
        <w:tab/>
      </w:r>
      <w:r w:rsidRPr="002153CC">
        <w:rPr>
          <w:rFonts w:ascii="Calibri" w:hAnsi="Calibri"/>
        </w:rPr>
        <w:t xml:space="preserve">A </w:t>
      </w:r>
      <w:r>
        <w:rPr>
          <w:rFonts w:ascii="Calibri" w:hAnsi="Calibri"/>
        </w:rPr>
        <w:t>color</w:t>
      </w:r>
      <w:r w:rsidRPr="002153CC">
        <w:rPr>
          <w:rFonts w:ascii="Calibri" w:hAnsi="Calibri"/>
        </w:rPr>
        <w:t xml:space="preserve"> 8.5x5.5 bulletin cover.</w:t>
      </w:r>
    </w:p>
    <w:p w14:paraId="6787BA61" w14:textId="442215C7" w:rsidR="002153CC" w:rsidRDefault="002153CC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ab/>
        <w:t xml:space="preserve">WEEK X –BULLETIN </w:t>
      </w:r>
      <w:proofErr w:type="spellStart"/>
      <w:r>
        <w:rPr>
          <w:rFonts w:ascii="Calibri" w:hAnsi="Calibri"/>
          <w:b/>
        </w:rPr>
        <w:t>LAYERED.psd</w:t>
      </w:r>
      <w:proofErr w:type="spellEnd"/>
      <w:r>
        <w:rPr>
          <w:rFonts w:ascii="Calibri" w:hAnsi="Calibri"/>
          <w:b/>
        </w:rPr>
        <w:t xml:space="preserve"> –</w:t>
      </w:r>
    </w:p>
    <w:p w14:paraId="324A8EAA" w14:textId="2C792A5E" w:rsidR="002153CC" w:rsidRDefault="002153CC" w:rsidP="002153CC">
      <w:pPr>
        <w:tabs>
          <w:tab w:val="left" w:pos="0"/>
        </w:tabs>
        <w:ind w:left="720"/>
        <w:rPr>
          <w:rFonts w:ascii="Calibri" w:hAnsi="Calibri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</w:rPr>
        <w:t>A layered version of the color meant for advanced users who want to</w:t>
      </w:r>
      <w:r>
        <w:rPr>
          <w:rFonts w:ascii="Calibri" w:hAnsi="Calibri"/>
        </w:rPr>
        <w:tab/>
        <w:t xml:space="preserve"> </w:t>
      </w:r>
    </w:p>
    <w:p w14:paraId="69BDA3B3" w14:textId="77777777" w:rsidR="00BF09D2" w:rsidRDefault="002153CC" w:rsidP="002153CC">
      <w:pPr>
        <w:tabs>
          <w:tab w:val="left" w:pos="0"/>
        </w:tabs>
        <w:ind w:left="720"/>
        <w:rPr>
          <w:rFonts w:ascii="Calibri" w:hAnsi="Calibri"/>
        </w:rPr>
      </w:pP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further</w:t>
      </w:r>
      <w:proofErr w:type="gramEnd"/>
      <w:r>
        <w:rPr>
          <w:rFonts w:ascii="Calibri" w:hAnsi="Calibri"/>
        </w:rPr>
        <w:t xml:space="preserve"> customize the file. It is in Photoshop format.</w:t>
      </w:r>
    </w:p>
    <w:p w14:paraId="01BD1D6B" w14:textId="77777777" w:rsidR="00BF09D2" w:rsidRDefault="00BF09D2" w:rsidP="002153CC">
      <w:pPr>
        <w:tabs>
          <w:tab w:val="left" w:pos="0"/>
        </w:tabs>
        <w:ind w:left="720"/>
        <w:rPr>
          <w:rFonts w:ascii="Calibri" w:hAnsi="Calibri"/>
        </w:rPr>
      </w:pPr>
    </w:p>
    <w:p w14:paraId="19ED1275" w14:textId="77777777" w:rsidR="000B3E90" w:rsidRDefault="000B3E90" w:rsidP="002153CC">
      <w:pPr>
        <w:tabs>
          <w:tab w:val="left" w:pos="0"/>
        </w:tabs>
        <w:ind w:left="720"/>
        <w:rPr>
          <w:rFonts w:ascii="Calibri" w:hAnsi="Calibri"/>
        </w:rPr>
      </w:pPr>
    </w:p>
    <w:p w14:paraId="2C5C2F1A" w14:textId="64778F51" w:rsidR="002153CC" w:rsidRDefault="00BF09D2" w:rsidP="002153CC">
      <w:pPr>
        <w:tabs>
          <w:tab w:val="left" w:pos="0"/>
        </w:tabs>
        <w:ind w:left="720"/>
        <w:rPr>
          <w:rFonts w:ascii="Calibri" w:hAnsi="Calibri"/>
          <w:b/>
        </w:rPr>
      </w:pPr>
      <w:r w:rsidRPr="000B3E90">
        <w:rPr>
          <w:rFonts w:ascii="Calibri" w:hAnsi="Calibri"/>
          <w:b/>
        </w:rPr>
        <w:t>NON-WIDE</w:t>
      </w:r>
      <w:r w:rsidR="000B3E90" w:rsidRPr="000B3E90">
        <w:rPr>
          <w:rFonts w:ascii="Calibri" w:hAnsi="Calibri"/>
          <w:b/>
        </w:rPr>
        <w:t>SCREEN GRAPHICS</w:t>
      </w:r>
      <w:r w:rsidR="002153CC" w:rsidRPr="000B3E90">
        <w:rPr>
          <w:rFonts w:ascii="Calibri" w:hAnsi="Calibri"/>
          <w:b/>
        </w:rPr>
        <w:t xml:space="preserve"> </w:t>
      </w:r>
    </w:p>
    <w:p w14:paraId="37C40B01" w14:textId="7A6E90F9" w:rsidR="002153CC" w:rsidRDefault="000B3E90" w:rsidP="002153CC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ab/>
        <w:t>WEEK X – BLANK GRAPHIC.jpg</w:t>
      </w:r>
    </w:p>
    <w:p w14:paraId="522ED269" w14:textId="12A75A9F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>This is a 4:3 aspect ratio graphic with no text or bars for text in a flattened/non editable format.</w:t>
      </w:r>
    </w:p>
    <w:p w14:paraId="6AEA9033" w14:textId="520AE0D3" w:rsidR="000B3E90" w:rsidRDefault="000B3E90" w:rsidP="000B3E90">
      <w:pPr>
        <w:tabs>
          <w:tab w:val="left" w:pos="0"/>
        </w:tabs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ab/>
        <w:t>WEEK X – METAPHOR NAME.p</w:t>
      </w:r>
      <w:r w:rsidR="007E67A4">
        <w:rPr>
          <w:rFonts w:ascii="Calibri" w:hAnsi="Calibri"/>
          <w:b/>
        </w:rPr>
        <w:t>sd</w:t>
      </w:r>
    </w:p>
    <w:p w14:paraId="43AAEDD6" w14:textId="3C174C84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 xml:space="preserve">This is a 4:3 aspect ratio graphic with all of the layers present for advanced editing. Be sure and load the font before opening. </w:t>
      </w:r>
    </w:p>
    <w:p w14:paraId="394C3844" w14:textId="1A3A58B2" w:rsidR="000B3E90" w:rsidRDefault="000B3E90" w:rsidP="000B3E90">
      <w:pPr>
        <w:tabs>
          <w:tab w:val="left" w:pos="0"/>
        </w:tabs>
        <w:ind w:left="1440"/>
        <w:rPr>
          <w:rFonts w:ascii="Calibri" w:hAnsi="Calibri"/>
          <w:b/>
        </w:rPr>
      </w:pPr>
      <w:r>
        <w:rPr>
          <w:rFonts w:ascii="Calibri" w:hAnsi="Calibri"/>
          <w:b/>
        </w:rPr>
        <w:t>WEEK X – POINT GRAPHIC.jpg</w:t>
      </w:r>
    </w:p>
    <w:p w14:paraId="10881D49" w14:textId="0F546F0C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 xml:space="preserve">This is a 4:3 aspect ratio graphic with the backing bar/box for behind the text, but with no text present on the graphics. Use it for sermon points and custom titles. </w:t>
      </w:r>
    </w:p>
    <w:p w14:paraId="623F5067" w14:textId="6A81CB84" w:rsidR="000B3E90" w:rsidRDefault="000B3E90" w:rsidP="000B3E90">
      <w:pPr>
        <w:tabs>
          <w:tab w:val="left" w:pos="0"/>
        </w:tabs>
        <w:ind w:left="1440"/>
        <w:rPr>
          <w:rFonts w:ascii="Calibri" w:hAnsi="Calibri"/>
          <w:b/>
        </w:rPr>
      </w:pPr>
      <w:r>
        <w:rPr>
          <w:rFonts w:ascii="Calibri" w:hAnsi="Calibri"/>
          <w:b/>
        </w:rPr>
        <w:t>WEEK X –SONG GRAPHIC.jpg</w:t>
      </w:r>
    </w:p>
    <w:p w14:paraId="471E76C7" w14:textId="0CE34B12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 xml:space="preserve">This is a 4:3 aspect ratio graphic suitable for large bodies of text like scripture and song lyrics. If not using the loop, this graphic is recommended during worship to maintain the theme. </w:t>
      </w:r>
    </w:p>
    <w:p w14:paraId="724B3C57" w14:textId="1C70072D" w:rsidR="000B3E90" w:rsidRDefault="000B3E90" w:rsidP="000B3E90">
      <w:pPr>
        <w:tabs>
          <w:tab w:val="left" w:pos="0"/>
        </w:tabs>
        <w:ind w:left="1440"/>
        <w:rPr>
          <w:rFonts w:ascii="Calibri" w:hAnsi="Calibri"/>
          <w:b/>
        </w:rPr>
      </w:pPr>
      <w:r>
        <w:rPr>
          <w:rFonts w:ascii="Calibri" w:hAnsi="Calibri"/>
          <w:b/>
        </w:rPr>
        <w:t>WEEK X –TITLE GRAPHIC.jpg</w:t>
      </w:r>
    </w:p>
    <w:p w14:paraId="4B56CD6A" w14:textId="11BAECBE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>This is a 4:3 aspect ratio graphic with the title included. It is not editable.</w:t>
      </w:r>
    </w:p>
    <w:p w14:paraId="2E1BEC95" w14:textId="77777777" w:rsidR="000B3E90" w:rsidRDefault="000B3E90" w:rsidP="000B3E90">
      <w:pPr>
        <w:tabs>
          <w:tab w:val="left" w:pos="0"/>
        </w:tabs>
        <w:rPr>
          <w:rFonts w:ascii="Calibri" w:hAnsi="Calibri"/>
        </w:rPr>
      </w:pPr>
    </w:p>
    <w:p w14:paraId="19815587" w14:textId="077E5731" w:rsidR="000B3E90" w:rsidRDefault="000B3E90" w:rsidP="000B3E90">
      <w:pPr>
        <w:tabs>
          <w:tab w:val="left" w:pos="0"/>
        </w:tabs>
        <w:rPr>
          <w:rFonts w:ascii="Calibri" w:hAnsi="Calibri"/>
          <w:b/>
        </w:rPr>
      </w:pPr>
      <w:r w:rsidRPr="000B3E90">
        <w:rPr>
          <w:rFonts w:ascii="Calibri" w:hAnsi="Calibri"/>
          <w:b/>
        </w:rPr>
        <w:t>WEEK X – CREATIVE GUIDE</w:t>
      </w:r>
    </w:p>
    <w:p w14:paraId="004FD2AB" w14:textId="216406F3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 w:rsidRPr="000B3E90">
        <w:rPr>
          <w:rFonts w:ascii="Calibri" w:hAnsi="Calibri"/>
        </w:rPr>
        <w:t>This file contains written creative el</w:t>
      </w:r>
      <w:r>
        <w:rPr>
          <w:rFonts w:ascii="Calibri" w:hAnsi="Calibri"/>
        </w:rPr>
        <w:t xml:space="preserve">ements such as calls to worship, music and movie suggestions </w:t>
      </w:r>
      <w:r w:rsidRPr="000B3E90">
        <w:rPr>
          <w:rFonts w:ascii="Calibri" w:hAnsi="Calibri"/>
        </w:rPr>
        <w:t xml:space="preserve">and more. </w:t>
      </w:r>
    </w:p>
    <w:p w14:paraId="55310424" w14:textId="77777777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</w:p>
    <w:p w14:paraId="3518B72F" w14:textId="2DA001BF" w:rsidR="000B3E90" w:rsidRDefault="000B3E90" w:rsidP="000B3E90">
      <w:pPr>
        <w:tabs>
          <w:tab w:val="left" w:pos="0"/>
        </w:tabs>
        <w:rPr>
          <w:rFonts w:ascii="Calibri" w:hAnsi="Calibri"/>
          <w:b/>
        </w:rPr>
      </w:pPr>
      <w:r>
        <w:rPr>
          <w:rFonts w:ascii="Calibri" w:hAnsi="Calibri"/>
          <w:b/>
        </w:rPr>
        <w:t>WIDESCREEN GRAPHICS</w:t>
      </w:r>
    </w:p>
    <w:p w14:paraId="5A774BB3" w14:textId="135A348A" w:rsidR="000B3E90" w:rsidRP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 xml:space="preserve">This folder contains the same options as the widescreen graphics, only HD and widescreen. </w:t>
      </w:r>
    </w:p>
    <w:p w14:paraId="5478B085" w14:textId="77777777" w:rsidR="000B3E90" w:rsidRP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</w:p>
    <w:p w14:paraId="31FC5E94" w14:textId="76BF9D76" w:rsidR="000B3E90" w:rsidRDefault="000B3E90" w:rsidP="000B3E90">
      <w:pPr>
        <w:tabs>
          <w:tab w:val="left" w:pos="0"/>
        </w:tabs>
        <w:ind w:left="1440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EE5DFDC" w14:textId="77777777" w:rsidR="001F0A1E" w:rsidRDefault="001F0A1E" w:rsidP="001F0A1E">
      <w:pPr>
        <w:rPr>
          <w:rFonts w:ascii="Calibri" w:hAnsi="Calibri"/>
        </w:rPr>
      </w:pPr>
    </w:p>
    <w:p w14:paraId="73C9BC68" w14:textId="77777777" w:rsidR="001F0A1E" w:rsidRDefault="001F0A1E" w:rsidP="001F0A1E">
      <w:pPr>
        <w:rPr>
          <w:rFonts w:ascii="Calibri" w:hAnsi="Calibri"/>
        </w:rPr>
      </w:pPr>
    </w:p>
    <w:p w14:paraId="0CCD5543" w14:textId="77777777" w:rsidR="003C04A9" w:rsidRPr="003C04A9" w:rsidRDefault="003C04A9" w:rsidP="00933333">
      <w:pPr>
        <w:ind w:left="720"/>
        <w:rPr>
          <w:rFonts w:ascii="Calibri" w:hAnsi="Calibri"/>
        </w:rPr>
      </w:pPr>
    </w:p>
    <w:p w14:paraId="3C4CA183" w14:textId="77777777" w:rsidR="003C04A9" w:rsidRDefault="003C04A9" w:rsidP="00933333">
      <w:pPr>
        <w:ind w:left="720"/>
        <w:rPr>
          <w:rFonts w:ascii="Calibri" w:hAnsi="Calibri"/>
        </w:rPr>
      </w:pPr>
    </w:p>
    <w:p w14:paraId="62DD04F1" w14:textId="77777777" w:rsidR="003C04A9" w:rsidRPr="003C04A9" w:rsidRDefault="003C04A9" w:rsidP="00933333">
      <w:pPr>
        <w:ind w:left="720"/>
        <w:rPr>
          <w:rFonts w:ascii="Calibri" w:hAnsi="Calibri"/>
        </w:rPr>
      </w:pPr>
    </w:p>
    <w:p w14:paraId="54137009" w14:textId="77777777" w:rsidR="00933333" w:rsidRDefault="00933333" w:rsidP="00933333">
      <w:pPr>
        <w:ind w:left="720"/>
        <w:rPr>
          <w:rFonts w:ascii="Calibri" w:hAnsi="Calibri"/>
        </w:rPr>
      </w:pPr>
    </w:p>
    <w:p w14:paraId="08BDE4FC" w14:textId="77777777" w:rsidR="00933333" w:rsidRDefault="00933333" w:rsidP="00933333">
      <w:pPr>
        <w:ind w:left="720"/>
        <w:rPr>
          <w:rFonts w:ascii="Calibri" w:hAnsi="Calibri"/>
        </w:rPr>
      </w:pPr>
    </w:p>
    <w:p w14:paraId="7806579C" w14:textId="77777777" w:rsidR="00933333" w:rsidRDefault="00933333" w:rsidP="00933333">
      <w:pPr>
        <w:ind w:left="720"/>
        <w:rPr>
          <w:rFonts w:ascii="Calibri" w:hAnsi="Calibri"/>
        </w:rPr>
      </w:pPr>
    </w:p>
    <w:p w14:paraId="265BE120" w14:textId="77777777" w:rsidR="00933333" w:rsidRPr="00933333" w:rsidRDefault="00933333" w:rsidP="00933333">
      <w:pPr>
        <w:ind w:left="720"/>
        <w:rPr>
          <w:rFonts w:ascii="Calibri" w:hAnsi="Calibri"/>
        </w:rPr>
      </w:pPr>
    </w:p>
    <w:p w14:paraId="2DD8605E" w14:textId="77777777" w:rsidR="003A2AB7" w:rsidRDefault="003A2AB7" w:rsidP="003A2AB7">
      <w:pPr>
        <w:ind w:left="720"/>
        <w:rPr>
          <w:rFonts w:ascii="Calibri" w:hAnsi="Calibri"/>
        </w:rPr>
      </w:pPr>
    </w:p>
    <w:p w14:paraId="60F5C486" w14:textId="77777777" w:rsidR="003A2AB7" w:rsidRDefault="003A2AB7" w:rsidP="003A2AB7">
      <w:pPr>
        <w:ind w:left="720"/>
        <w:rPr>
          <w:rFonts w:ascii="Calibri" w:hAnsi="Calibri"/>
        </w:rPr>
      </w:pPr>
    </w:p>
    <w:p w14:paraId="4F81225E" w14:textId="77777777" w:rsidR="003A2AB7" w:rsidRPr="003A2AB7" w:rsidRDefault="003A2AB7" w:rsidP="003A2AB7">
      <w:pPr>
        <w:ind w:left="720"/>
        <w:rPr>
          <w:rFonts w:ascii="Calibri" w:hAnsi="Calibri"/>
        </w:rPr>
      </w:pPr>
    </w:p>
    <w:sectPr w:rsidR="003A2AB7" w:rsidRPr="003A2AB7" w:rsidSect="00343C1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D1"/>
    <w:rsid w:val="000B3E90"/>
    <w:rsid w:val="001B4BB3"/>
    <w:rsid w:val="001F0A1E"/>
    <w:rsid w:val="00207C63"/>
    <w:rsid w:val="002153CC"/>
    <w:rsid w:val="00267B04"/>
    <w:rsid w:val="00343C10"/>
    <w:rsid w:val="00363BFB"/>
    <w:rsid w:val="00384CB4"/>
    <w:rsid w:val="003A2AB7"/>
    <w:rsid w:val="003C04A9"/>
    <w:rsid w:val="00741D2B"/>
    <w:rsid w:val="007C549B"/>
    <w:rsid w:val="007E67A4"/>
    <w:rsid w:val="008D3CD1"/>
    <w:rsid w:val="00933333"/>
    <w:rsid w:val="00BF09D2"/>
    <w:rsid w:val="00CC11DA"/>
    <w:rsid w:val="00D31C2C"/>
    <w:rsid w:val="00D7291F"/>
    <w:rsid w:val="00DB2B14"/>
    <w:rsid w:val="00F47F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B835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1C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1C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jason@midnightoilproductions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446</Words>
  <Characters>2545</Characters>
  <Application>Microsoft Macintosh Word</Application>
  <DocSecurity>0</DocSecurity>
  <Lines>21</Lines>
  <Paragraphs>5</Paragraphs>
  <ScaleCrop>false</ScaleCrop>
  <Company>Midnight Oil Productions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Moore</dc:creator>
  <cp:keywords/>
  <dc:description/>
  <cp:lastModifiedBy>Jason Moore</cp:lastModifiedBy>
  <cp:revision>4</cp:revision>
  <cp:lastPrinted>2016-01-05T09:07:00Z</cp:lastPrinted>
  <dcterms:created xsi:type="dcterms:W3CDTF">2016-03-02T04:16:00Z</dcterms:created>
  <dcterms:modified xsi:type="dcterms:W3CDTF">2016-03-02T04:21:00Z</dcterms:modified>
</cp:coreProperties>
</file>